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E0B2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highlight w:val="none"/>
          <w:lang w:val="en-US" w:eastAsia="zh-CN"/>
        </w:rPr>
        <w:t>附件四 信息登记表</w:t>
      </w:r>
    </w:p>
    <w:p w14:paraId="6A283058">
      <w:pPr>
        <w:widowControl w:val="0"/>
        <w:wordWrap/>
        <w:adjustRightInd/>
        <w:snapToGrid/>
        <w:spacing w:line="36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仿宋" w:hAnsi="仿宋" w:eastAsia="仿宋" w:cs="仿宋"/>
          <w:b/>
          <w:color w:val="00000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000000"/>
          <w:sz w:val="32"/>
          <w:szCs w:val="32"/>
          <w:highlight w:val="none"/>
        </w:rPr>
        <w:t>突发环境事件应急信息登记表</w:t>
      </w:r>
    </w:p>
    <w:tbl>
      <w:tblPr>
        <w:tblStyle w:val="6"/>
        <w:tblW w:w="894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5"/>
        <w:gridCol w:w="966"/>
        <w:gridCol w:w="1238"/>
        <w:gridCol w:w="176"/>
        <w:gridCol w:w="1237"/>
        <w:gridCol w:w="177"/>
        <w:gridCol w:w="794"/>
        <w:gridCol w:w="441"/>
        <w:gridCol w:w="507"/>
        <w:gridCol w:w="1439"/>
      </w:tblGrid>
      <w:tr w14:paraId="1CB754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exact"/>
          <w:jc w:val="center"/>
        </w:trPr>
        <w:tc>
          <w:tcPr>
            <w:tcW w:w="8940" w:type="dxa"/>
            <w:gridSpan w:val="10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62EAFF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after="200" w:line="240" w:lineRule="atLeast"/>
              <w:jc w:val="center"/>
              <w:textAlignment w:val="auto"/>
              <w:outlineLvl w:val="3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信息接受</w:t>
            </w:r>
          </w:p>
        </w:tc>
      </w:tr>
      <w:tr w14:paraId="715571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exact"/>
          <w:jc w:val="center"/>
        </w:trPr>
        <w:tc>
          <w:tcPr>
            <w:tcW w:w="1965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392D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outlineLvl w:val="3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事故名称</w:t>
            </w:r>
          </w:p>
        </w:tc>
        <w:tc>
          <w:tcPr>
            <w:tcW w:w="966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4AC0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after="200" w:line="24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23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1B47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after="200" w:line="240" w:lineRule="atLeast"/>
              <w:jc w:val="center"/>
              <w:textAlignment w:val="auto"/>
              <w:outlineLvl w:val="3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发生时间</w:t>
            </w:r>
          </w:p>
        </w:tc>
        <w:tc>
          <w:tcPr>
            <w:tcW w:w="1413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7DA568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after="200" w:line="24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412" w:type="dxa"/>
            <w:gridSpan w:val="3"/>
            <w:tcBorders>
              <w:top w:val="single" w:color="auto" w:sz="12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1B49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outlineLvl w:val="3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事故单位</w:t>
            </w:r>
          </w:p>
        </w:tc>
        <w:tc>
          <w:tcPr>
            <w:tcW w:w="1946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0392A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outlineLvl w:val="3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72927F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exact"/>
          <w:jc w:val="center"/>
        </w:trPr>
        <w:tc>
          <w:tcPr>
            <w:tcW w:w="196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C340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outlineLvl w:val="3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事故类别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341F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after="200" w:line="24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F4F9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after="200" w:line="240" w:lineRule="atLeast"/>
              <w:jc w:val="center"/>
              <w:textAlignment w:val="auto"/>
              <w:outlineLvl w:val="3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发生地点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214729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after="200" w:line="24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412" w:type="dxa"/>
            <w:gridSpan w:val="3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62B0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outlineLvl w:val="3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报警人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FA94D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outlineLvl w:val="3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4118B0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exact"/>
          <w:jc w:val="center"/>
        </w:trPr>
        <w:tc>
          <w:tcPr>
            <w:tcW w:w="1965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noWrap w:val="0"/>
            <w:vAlign w:val="center"/>
          </w:tcPr>
          <w:p w14:paraId="57EFEE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outlineLvl w:val="3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事故简况</w:t>
            </w:r>
          </w:p>
        </w:tc>
        <w:tc>
          <w:tcPr>
            <w:tcW w:w="361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2" w:space="0"/>
            </w:tcBorders>
            <w:noWrap w:val="0"/>
            <w:vAlign w:val="center"/>
          </w:tcPr>
          <w:p w14:paraId="0C4A53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after="200" w:line="24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412" w:type="dxa"/>
            <w:gridSpan w:val="3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 w14:paraId="4331A3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outlineLvl w:val="3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接警人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12" w:space="0"/>
            </w:tcBorders>
            <w:noWrap w:val="0"/>
            <w:vAlign w:val="center"/>
          </w:tcPr>
          <w:p w14:paraId="73AE7C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outlineLvl w:val="3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65D8DB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exact"/>
          <w:jc w:val="center"/>
        </w:trPr>
        <w:tc>
          <w:tcPr>
            <w:tcW w:w="1965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9052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outlineLvl w:val="3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3617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3D9FFB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after="200" w:line="24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412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DFCC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outlineLvl w:val="3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事故信息报送方式</w:t>
            </w:r>
          </w:p>
        </w:tc>
        <w:tc>
          <w:tcPr>
            <w:tcW w:w="1946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635A90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outlineLvl w:val="3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0E4E6B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5" w:hRule="exact"/>
          <w:jc w:val="center"/>
        </w:trPr>
        <w:tc>
          <w:tcPr>
            <w:tcW w:w="196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5D77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outlineLvl w:val="3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事故初步原因分析</w:t>
            </w:r>
          </w:p>
        </w:tc>
        <w:tc>
          <w:tcPr>
            <w:tcW w:w="22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27ED4D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after="200" w:line="24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6D3777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after="200" w:line="240" w:lineRule="atLeast"/>
              <w:jc w:val="center"/>
              <w:textAlignment w:val="auto"/>
              <w:outlineLvl w:val="3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已采取的救援措施</w:t>
            </w:r>
          </w:p>
        </w:tc>
        <w:tc>
          <w:tcPr>
            <w:tcW w:w="3358" w:type="dxa"/>
            <w:gridSpan w:val="5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CAB4B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after="200" w:line="240" w:lineRule="atLeast"/>
              <w:jc w:val="center"/>
              <w:textAlignment w:val="auto"/>
              <w:outlineLvl w:val="3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4001B5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exact"/>
          <w:jc w:val="center"/>
        </w:trPr>
        <w:tc>
          <w:tcPr>
            <w:tcW w:w="1965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646966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outlineLvl w:val="3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是否有人员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伤亡</w:t>
            </w:r>
          </w:p>
        </w:tc>
        <w:tc>
          <w:tcPr>
            <w:tcW w:w="22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2" w:space="0"/>
            </w:tcBorders>
            <w:noWrap w:val="0"/>
            <w:vAlign w:val="center"/>
          </w:tcPr>
          <w:p w14:paraId="0E8C1F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after="200" w:line="240" w:lineRule="atLeast"/>
              <w:jc w:val="center"/>
              <w:textAlignment w:val="auto"/>
              <w:outlineLvl w:val="3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2384" w:type="dxa"/>
            <w:gridSpan w:val="4"/>
            <w:tcBorders>
              <w:top w:val="single" w:color="auto" w:sz="4" w:space="0"/>
              <w:left w:val="single" w:color="auto" w:sz="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3EF5FC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after="200" w:line="240" w:lineRule="atLeast"/>
              <w:jc w:val="center"/>
              <w:textAlignment w:val="auto"/>
              <w:outlineLvl w:val="3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伤亡情况</w:t>
            </w:r>
          </w:p>
        </w:tc>
        <w:tc>
          <w:tcPr>
            <w:tcW w:w="2387" w:type="dxa"/>
            <w:gridSpan w:val="3"/>
            <w:tcBorders>
              <w:top w:val="single" w:color="auto" w:sz="4" w:space="0"/>
              <w:left w:val="single" w:color="auto" w:sz="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25101C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after="200" w:line="240" w:lineRule="atLeast"/>
              <w:jc w:val="center"/>
              <w:textAlignment w:val="auto"/>
              <w:outlineLvl w:val="3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6530EF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exact"/>
          <w:jc w:val="center"/>
        </w:trPr>
        <w:tc>
          <w:tcPr>
            <w:tcW w:w="8940" w:type="dxa"/>
            <w:gridSpan w:val="10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76AB78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after="200" w:line="240" w:lineRule="atLeast"/>
              <w:jc w:val="center"/>
              <w:textAlignment w:val="auto"/>
              <w:outlineLvl w:val="3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信息处理和上报</w:t>
            </w:r>
          </w:p>
        </w:tc>
      </w:tr>
      <w:tr w14:paraId="3DFF4A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exact"/>
          <w:jc w:val="center"/>
        </w:trPr>
        <w:tc>
          <w:tcPr>
            <w:tcW w:w="1965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0E75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after="200" w:line="240" w:lineRule="atLeast"/>
              <w:jc w:val="center"/>
              <w:textAlignment w:val="auto"/>
              <w:outlineLvl w:val="3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信息报</w:t>
            </w:r>
          </w:p>
          <w:p w14:paraId="6CD01D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after="200" w:line="240" w:lineRule="atLeast"/>
              <w:jc w:val="center"/>
              <w:textAlignment w:val="auto"/>
              <w:outlineLvl w:val="3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送领导</w:t>
            </w:r>
          </w:p>
        </w:tc>
        <w:tc>
          <w:tcPr>
            <w:tcW w:w="966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11F2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after="200" w:line="24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8523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after="200" w:line="240" w:lineRule="atLeast"/>
              <w:jc w:val="center"/>
              <w:textAlignment w:val="auto"/>
              <w:outlineLvl w:val="3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报告时间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019D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after="200" w:line="24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4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DFA5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after="200" w:line="240" w:lineRule="atLeast"/>
              <w:jc w:val="center"/>
              <w:textAlignment w:val="auto"/>
              <w:outlineLvl w:val="3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报告方式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9B79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after="200" w:line="24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17C74B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exact"/>
          <w:jc w:val="center"/>
        </w:trPr>
        <w:tc>
          <w:tcPr>
            <w:tcW w:w="196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345E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after="200" w:line="240" w:lineRule="atLeast"/>
              <w:jc w:val="center"/>
              <w:textAlignment w:val="auto"/>
              <w:outlineLvl w:val="3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报告内容</w:t>
            </w:r>
          </w:p>
        </w:tc>
        <w:tc>
          <w:tcPr>
            <w:tcW w:w="697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C8A10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after="200" w:line="24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2719C4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exact"/>
          <w:jc w:val="center"/>
        </w:trPr>
        <w:tc>
          <w:tcPr>
            <w:tcW w:w="1965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162BA8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after="200" w:line="240" w:lineRule="atLeast"/>
              <w:jc w:val="center"/>
              <w:textAlignment w:val="auto"/>
              <w:outlineLvl w:val="3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领导指示</w:t>
            </w:r>
          </w:p>
        </w:tc>
        <w:tc>
          <w:tcPr>
            <w:tcW w:w="697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59E928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after="200" w:line="24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2473A4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exact"/>
          <w:jc w:val="center"/>
        </w:trPr>
        <w:tc>
          <w:tcPr>
            <w:tcW w:w="8940" w:type="dxa"/>
            <w:gridSpan w:val="10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0CC7A0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after="200" w:line="240" w:lineRule="atLeast"/>
              <w:jc w:val="center"/>
              <w:textAlignment w:val="auto"/>
              <w:outlineLvl w:val="3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事故处理</w:t>
            </w:r>
          </w:p>
        </w:tc>
      </w:tr>
      <w:tr w14:paraId="2DCDEE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exact"/>
          <w:jc w:val="center"/>
        </w:trPr>
        <w:tc>
          <w:tcPr>
            <w:tcW w:w="1965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A9E7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outlineLvl w:val="3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是否启动预案</w:t>
            </w:r>
          </w:p>
        </w:tc>
        <w:tc>
          <w:tcPr>
            <w:tcW w:w="966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7E6F19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414" w:type="dxa"/>
            <w:gridSpan w:val="2"/>
            <w:tcBorders>
              <w:top w:val="single" w:color="auto" w:sz="1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483B69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outlineLvl w:val="3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预案响应级别</w:t>
            </w:r>
          </w:p>
        </w:tc>
        <w:tc>
          <w:tcPr>
            <w:tcW w:w="1414" w:type="dxa"/>
            <w:gridSpan w:val="2"/>
            <w:tcBorders>
              <w:top w:val="single" w:color="auto" w:sz="1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2FCDE1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742" w:type="dxa"/>
            <w:gridSpan w:val="3"/>
            <w:tcBorders>
              <w:top w:val="single" w:color="auto" w:sz="1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1E317E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outlineLvl w:val="3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是否对外求援</w:t>
            </w:r>
          </w:p>
        </w:tc>
        <w:tc>
          <w:tcPr>
            <w:tcW w:w="1439" w:type="dxa"/>
            <w:tcBorders>
              <w:top w:val="single" w:color="auto" w:sz="12" w:space="0"/>
              <w:left w:val="single" w:color="auto" w:sz="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134E7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5E0A39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exact"/>
          <w:jc w:val="center"/>
        </w:trPr>
        <w:tc>
          <w:tcPr>
            <w:tcW w:w="196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3716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outlineLvl w:val="3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参与救援部门</w:t>
            </w:r>
          </w:p>
        </w:tc>
        <w:tc>
          <w:tcPr>
            <w:tcW w:w="697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3419E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3FA876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exact"/>
          <w:jc w:val="center"/>
        </w:trPr>
        <w:tc>
          <w:tcPr>
            <w:tcW w:w="196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17B7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outlineLvl w:val="3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动用应急救援物资</w:t>
            </w:r>
          </w:p>
        </w:tc>
        <w:tc>
          <w:tcPr>
            <w:tcW w:w="697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36CB5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2C49A1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exact"/>
          <w:jc w:val="center"/>
        </w:trPr>
        <w:tc>
          <w:tcPr>
            <w:tcW w:w="196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678C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outlineLvl w:val="3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主要应急措施</w:t>
            </w:r>
          </w:p>
        </w:tc>
        <w:tc>
          <w:tcPr>
            <w:tcW w:w="697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70067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433E4A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exact"/>
          <w:jc w:val="center"/>
        </w:trPr>
        <w:tc>
          <w:tcPr>
            <w:tcW w:w="1965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430865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outlineLvl w:val="3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应急结果</w:t>
            </w:r>
          </w:p>
        </w:tc>
        <w:tc>
          <w:tcPr>
            <w:tcW w:w="37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2" w:space="0"/>
            </w:tcBorders>
            <w:noWrap w:val="0"/>
            <w:vAlign w:val="center"/>
          </w:tcPr>
          <w:p w14:paraId="13EF3E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235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12" w:space="0"/>
              <w:right w:val="single" w:color="auto" w:sz="2" w:space="0"/>
            </w:tcBorders>
            <w:noWrap w:val="0"/>
            <w:vAlign w:val="center"/>
          </w:tcPr>
          <w:p w14:paraId="68C65A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outlineLvl w:val="3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填表人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71E5FB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</w:tbl>
    <w:p w14:paraId="00E292A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A2OGE5NjAwZmE0YWMwODdkZDU1ZjFhYTU4OTlmNmMifQ=="/>
  </w:docVars>
  <w:rsids>
    <w:rsidRoot w:val="5B8F3123"/>
    <w:rsid w:val="046F0F7C"/>
    <w:rsid w:val="07671850"/>
    <w:rsid w:val="185334C1"/>
    <w:rsid w:val="1AFA6068"/>
    <w:rsid w:val="21F35562"/>
    <w:rsid w:val="3709434B"/>
    <w:rsid w:val="39C47779"/>
    <w:rsid w:val="47BA43EF"/>
    <w:rsid w:val="4DA7081F"/>
    <w:rsid w:val="5B8F3123"/>
    <w:rsid w:val="5D7E6D83"/>
    <w:rsid w:val="68A86DCA"/>
    <w:rsid w:val="74E26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仿宋" w:cs="Times New Roman"/>
      <w:kern w:val="2"/>
      <w:sz w:val="28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1"/>
    <w:qFormat/>
    <w:uiPriority w:val="0"/>
    <w:pPr>
      <w:ind w:firstLine="540"/>
    </w:pPr>
    <w:rPr>
      <w:rFonts w:ascii="宋体"/>
      <w:sz w:val="28"/>
      <w:szCs w:val="20"/>
    </w:rPr>
  </w:style>
  <w:style w:type="paragraph" w:styleId="3">
    <w:name w:val="toc 3"/>
    <w:basedOn w:val="1"/>
    <w:next w:val="1"/>
    <w:qFormat/>
    <w:uiPriority w:val="0"/>
    <w:pPr>
      <w:ind w:left="840" w:leftChars="400"/>
    </w:pPr>
    <w:rPr>
      <w:rFonts w:ascii="Calibri" w:hAnsi="Calibri" w:eastAsia="仿宋" w:cs="Times New Roman"/>
      <w:sz w:val="28"/>
    </w:rPr>
  </w:style>
  <w:style w:type="paragraph" w:styleId="4">
    <w:name w:val="toc 1"/>
    <w:basedOn w:val="1"/>
    <w:next w:val="1"/>
    <w:qFormat/>
    <w:uiPriority w:val="0"/>
    <w:rPr>
      <w:rFonts w:ascii="Calibri" w:hAnsi="Calibri" w:eastAsia="仿宋" w:cs="Times New Roman"/>
      <w:b/>
      <w:sz w:val="32"/>
    </w:rPr>
  </w:style>
  <w:style w:type="paragraph" w:styleId="5">
    <w:name w:val="toc 2"/>
    <w:basedOn w:val="1"/>
    <w:next w:val="1"/>
    <w:qFormat/>
    <w:uiPriority w:val="0"/>
    <w:pPr>
      <w:ind w:left="420" w:leftChars="200"/>
    </w:pPr>
    <w:rPr>
      <w:rFonts w:ascii="Calibri" w:hAnsi="Calibri" w:eastAsia="仿宋" w:cs="Times New Roman"/>
      <w:sz w:val="3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168</Words>
  <Characters>168</Characters>
  <Lines>0</Lines>
  <Paragraphs>0</Paragraphs>
  <TotalTime>2</TotalTime>
  <ScaleCrop>false</ScaleCrop>
  <LinksUpToDate>false</LinksUpToDate>
  <CharactersWithSpaces>169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2021-03-01T03:46:00Z</dcterms:created>
  <dc:creator>张云玉</dc:creator>
  <cp:lastModifiedBy>姗姗</cp:lastModifiedBy>
  <dcterms:modified xsi:type="dcterms:W3CDTF">2026-06-26T00:51:05Z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C9C29B3D1EE94D23B9FD5F5E7D9F08F8</vt:lpwstr>
  </property>
  <property fmtid="{D5CDD505-2E9C-101B-9397-08002B2CF9AE}" pid="4" name="KSOTemplateDocerSaveRecord">
    <vt:lpwstr>eyJoZGlkIjoiOGViN2Y4MTcyMTJmYmM0ODBhN2JmNzc4OTlmNDFiZjYiLCJ1c2VySWQiOiIxMDUzMzA2MTE0In0=</vt:lpwstr>
  </property>
</Properties>
</file>